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09D" w:rsidRPr="0016709D" w:rsidRDefault="0016709D" w:rsidP="001670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09D">
        <w:rPr>
          <w:rFonts w:ascii="Times New Roman" w:hAnsi="Times New Roman" w:cs="Times New Roman"/>
          <w:b/>
          <w:sz w:val="24"/>
          <w:szCs w:val="24"/>
        </w:rPr>
        <w:t xml:space="preserve">Отдельные положения должностного регламента </w:t>
      </w:r>
    </w:p>
    <w:p w:rsidR="0016709D" w:rsidRPr="0016709D" w:rsidRDefault="00FF638D" w:rsidP="0016709D">
      <w:pPr>
        <w:pStyle w:val="a3"/>
        <w:jc w:val="center"/>
        <w:rPr>
          <w:b/>
        </w:rPr>
      </w:pPr>
      <w:r>
        <w:rPr>
          <w:b/>
        </w:rPr>
        <w:t>главного специалиста-эксперта отдела информационной безопасности и информационных технологий</w:t>
      </w:r>
    </w:p>
    <w:p w:rsidR="0016709D" w:rsidRDefault="0016709D" w:rsidP="001670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38D" w:rsidRPr="00FF638D" w:rsidRDefault="0016709D" w:rsidP="00FF638D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FF638D" w:rsidRPr="00FF6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задач и функций, возложенных на отдел информационной безопасности и информационных технологий, </w:t>
      </w:r>
      <w:r w:rsidR="00FF638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FF638D" w:rsidRPr="00FF6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специалист – эксперт</w:t>
      </w:r>
      <w:r w:rsidR="00FF638D" w:rsidRPr="00FF638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FF638D" w:rsidRPr="00FF6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обязан выполнять следующие мероприятия: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571"/>
      </w:tblGrid>
      <w:tr w:rsidR="00FF638D" w:rsidRPr="00FF638D" w:rsidTr="00FF638D">
        <w:tblPrEx>
          <w:tblCellMar>
            <w:top w:w="0" w:type="dxa"/>
            <w:bottom w:w="0" w:type="dxa"/>
          </w:tblCellMar>
        </w:tblPrEx>
        <w:tc>
          <w:tcPr>
            <w:tcW w:w="9904" w:type="dxa"/>
          </w:tcPr>
          <w:p w:rsidR="00FF638D" w:rsidRPr="00FF638D" w:rsidRDefault="00FF638D" w:rsidP="00FF638D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выявление аппаратными и программными средствами фактов несанкционированного доступа в ЛВС, других нарушений, которые могут привести к разглашению или утрате конфиденциальной информации, принятие мер по их пресечению;</w:t>
            </w:r>
          </w:p>
          <w:p w:rsidR="00FF638D" w:rsidRPr="00FF638D" w:rsidRDefault="00FF638D" w:rsidP="00FF638D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 выполнение обязанности администратора средств криптографической защиты информации (СКЗИ) в соответствии с требованиями ФСБ России, ФСТЭК России; </w:t>
            </w:r>
          </w:p>
          <w:p w:rsidR="00FF638D" w:rsidRPr="00FF638D" w:rsidRDefault="00FF638D" w:rsidP="00FF638D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работ по криптографической защите информации и контролирует выполнение установленных требований сотрудниками инспекции;</w:t>
            </w:r>
          </w:p>
          <w:p w:rsidR="00FF638D" w:rsidRPr="00FF638D" w:rsidRDefault="00FF638D" w:rsidP="00FF638D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выполнение обязанностей администратора систем защиты информации;</w:t>
            </w:r>
          </w:p>
          <w:p w:rsidR="00FF638D" w:rsidRPr="00FF638D" w:rsidRDefault="00FF638D" w:rsidP="00FF638D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оценку возможности и последствия внесения изменений в состав ЛВС с учетом требований нормативных документов по защите;</w:t>
            </w:r>
          </w:p>
          <w:p w:rsidR="00FF638D" w:rsidRPr="00FF638D" w:rsidRDefault="00FF638D" w:rsidP="00FF638D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состояние защиты ЛВС, ее подсистем;</w:t>
            </w:r>
          </w:p>
          <w:p w:rsidR="00FF638D" w:rsidRPr="00FF638D" w:rsidRDefault="00FF638D" w:rsidP="00FF638D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контроль физической сохранности средств и оборудования ЛВС;</w:t>
            </w:r>
          </w:p>
          <w:p w:rsidR="00FF638D" w:rsidRPr="00FF638D" w:rsidRDefault="00FF638D" w:rsidP="00FF638D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контроль состояния средств и систем защиты и их параметров;</w:t>
            </w:r>
          </w:p>
          <w:p w:rsidR="00FF638D" w:rsidRPr="00FF638D" w:rsidRDefault="00FF638D" w:rsidP="00FF638D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своевременный анализ журнала учета событий, регистрируемых средствами защиты, операционной системой, с целью выявления возможных нарушений;</w:t>
            </w:r>
          </w:p>
          <w:p w:rsidR="00FF638D" w:rsidRPr="00FF638D" w:rsidRDefault="00FF638D" w:rsidP="00FF638D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период проведения профилактических работ на рабочих станциях и серверах ЛВС принятие решения о необходимости снятия средства защиты с эксплуатации с обязательным обеспечением сохранности информации;</w:t>
            </w:r>
          </w:p>
          <w:p w:rsidR="00FF638D" w:rsidRPr="00FF638D" w:rsidRDefault="00FF638D" w:rsidP="00FF638D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контроль назначения прав доступа и их соответствия должностным обязанностям, блокирование доступа пользователей к внешним устройствам и портам рабочих станций при помощи специальных программных средств;</w:t>
            </w:r>
          </w:p>
          <w:p w:rsidR="00FF638D" w:rsidRPr="00FF638D" w:rsidRDefault="00FF638D" w:rsidP="00FF638D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своевременное прекращение доступа (изменение права доступа) сотрудников к информационным ресурсам Инспекции, регионального и федерального уровней, на  основе данных кадровой службы об увольнении или переводе сотрудников на иную работу, связанную с изменением функциональных обязанностей;</w:t>
            </w:r>
          </w:p>
          <w:p w:rsidR="00FF638D" w:rsidRPr="00FF638D" w:rsidRDefault="00FF638D" w:rsidP="00FF638D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ведение учета средств защиты информации, сопроводительной документации к ним;</w:t>
            </w:r>
          </w:p>
          <w:p w:rsidR="00FF638D" w:rsidRPr="00FF638D" w:rsidRDefault="00FF638D" w:rsidP="00FF638D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осуществление мероприятий по обеспечению сохранности информации ограниченного доступа;</w:t>
            </w:r>
          </w:p>
          <w:p w:rsidR="00FF638D" w:rsidRPr="00FF638D" w:rsidRDefault="00FF638D" w:rsidP="00FF638D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оперативное реагирование на попытки нарушения информационной безопасности;</w:t>
            </w:r>
          </w:p>
          <w:p w:rsidR="00FF638D" w:rsidRPr="00FF638D" w:rsidRDefault="00FF638D" w:rsidP="00FF638D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осуществление контроля за соблюдением требований по защите информации при проведении обслуживания, ремонта, списания и утилизации вычислительной техники и носителей информации; </w:t>
            </w:r>
          </w:p>
          <w:p w:rsidR="00FF638D" w:rsidRPr="00FF638D" w:rsidRDefault="00FF638D" w:rsidP="00FF638D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незамедлительный доклад начальнику отдела о нештатных ситуациях и допущенных пользователями нарушениях установленных требований по защите информации;</w:t>
            </w:r>
          </w:p>
          <w:p w:rsidR="00FF638D" w:rsidRPr="00FF638D" w:rsidRDefault="00FF638D" w:rsidP="00FF638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выполнения и контроль за проведением работ сотрудниками сторонних организаций по следующим направлениям:</w:t>
            </w:r>
          </w:p>
          <w:p w:rsidR="00FF638D" w:rsidRPr="00FF638D" w:rsidRDefault="00FF638D" w:rsidP="00FF638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администрирование аппаратного обеспечения рабочих станций;</w:t>
            </w:r>
          </w:p>
          <w:p w:rsidR="00FF638D" w:rsidRPr="00FF638D" w:rsidRDefault="00FF638D" w:rsidP="00FF638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администрирование аппаратного обеспечения периферийного оборудования;</w:t>
            </w:r>
          </w:p>
          <w:p w:rsidR="00FF638D" w:rsidRPr="00FF638D" w:rsidRDefault="00FF638D" w:rsidP="00FF638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администрирование локально вычислительной сети;</w:t>
            </w:r>
          </w:p>
          <w:p w:rsidR="00FF638D" w:rsidRPr="00FF638D" w:rsidRDefault="00FF638D" w:rsidP="00FF638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администрирование систем телефонии;</w:t>
            </w:r>
          </w:p>
          <w:p w:rsidR="00FF638D" w:rsidRPr="00FF638D" w:rsidRDefault="00FF638D" w:rsidP="00FF638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администрирование системы резервного копирования/восстановления;</w:t>
            </w:r>
          </w:p>
          <w:p w:rsidR="00FF638D" w:rsidRPr="00FF638D" w:rsidRDefault="00FF638D" w:rsidP="00FF638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администрирование системы хранения данных;</w:t>
            </w:r>
          </w:p>
          <w:p w:rsidR="00FF638D" w:rsidRPr="00FF638D" w:rsidRDefault="00FF638D" w:rsidP="00FF638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администрирование системы виртуализации;</w:t>
            </w:r>
          </w:p>
          <w:p w:rsidR="00FF638D" w:rsidRPr="00FF638D" w:rsidRDefault="00FF638D" w:rsidP="00FF638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администрирование службы разрешения имён;</w:t>
            </w:r>
          </w:p>
          <w:p w:rsidR="00FF638D" w:rsidRPr="00FF638D" w:rsidRDefault="00FF638D" w:rsidP="00FF638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администрирование системы управления и мониторинга;</w:t>
            </w:r>
          </w:p>
          <w:p w:rsidR="00FF638D" w:rsidRPr="00FF638D" w:rsidRDefault="00FF638D" w:rsidP="00FF638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администрирование системы управления очередью;</w:t>
            </w:r>
          </w:p>
          <w:p w:rsidR="00FF638D" w:rsidRPr="00FF638D" w:rsidRDefault="00FF638D" w:rsidP="00FF638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проведение комплексного тестирования, опытных эксплуатаций прикладного программного обеспечения ФНС России;</w:t>
            </w:r>
          </w:p>
          <w:p w:rsidR="00FF638D" w:rsidRPr="00FF638D" w:rsidRDefault="00FF638D" w:rsidP="00FF638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получение в установленном порядке программного обеспечения, его внедрение и настройка;</w:t>
            </w:r>
          </w:p>
          <w:p w:rsidR="00FF638D" w:rsidRPr="00FF638D" w:rsidRDefault="00FF638D" w:rsidP="00FF638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обеспечение функционирования программных комплексов и СВТ;</w:t>
            </w:r>
          </w:p>
          <w:p w:rsidR="00FF638D" w:rsidRPr="00FF638D" w:rsidRDefault="00FF638D" w:rsidP="00FF638D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поддержка уровня квалификации, достаточного для исполнения своих должностных обязанностей;</w:t>
            </w:r>
          </w:p>
          <w:p w:rsidR="00FF638D" w:rsidRPr="00FF638D" w:rsidRDefault="00FF638D" w:rsidP="00FF638D">
            <w:pPr>
              <w:tabs>
                <w:tab w:val="left" w:pos="851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своевременное исполнение документов, поставленных на контроль;</w:t>
            </w:r>
          </w:p>
          <w:p w:rsidR="00FF638D" w:rsidRPr="00FF638D" w:rsidRDefault="00FF638D" w:rsidP="00FF638D">
            <w:pPr>
              <w:tabs>
                <w:tab w:val="left" w:pos="851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своевременная подготовка по поручению начальника отдела отчетов по форме и в порядке, утвержденном ФНС России;</w:t>
            </w:r>
          </w:p>
          <w:p w:rsidR="00FF638D" w:rsidRPr="00FF638D" w:rsidRDefault="00FF638D" w:rsidP="00FF638D">
            <w:pPr>
              <w:tabs>
                <w:tab w:val="left" w:pos="851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подготовка документов в архив согласно утвержденной номенклатуре дел.</w:t>
            </w:r>
          </w:p>
          <w:p w:rsidR="00FF638D" w:rsidRPr="00FF638D" w:rsidRDefault="00FF638D" w:rsidP="00FF638D">
            <w:pPr>
              <w:tabs>
                <w:tab w:val="left" w:pos="851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87B01" w:rsidRDefault="00987B01" w:rsidP="00FF63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709D" w:rsidRPr="0016709D" w:rsidRDefault="0016709D" w:rsidP="0016709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16709D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FF638D" w:rsidRPr="00FF638D" w:rsidRDefault="0016709D" w:rsidP="00FF638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54788B" w:rsidRPr="0054788B">
        <w:t xml:space="preserve"> </w:t>
      </w:r>
      <w:r w:rsidR="00FF638D" w:rsidRPr="00FF638D">
        <w:rPr>
          <w:rFonts w:ascii="Times New Roman" w:hAnsi="Times New Roman" w:cs="Times New Roman"/>
          <w:sz w:val="24"/>
          <w:szCs w:val="24"/>
        </w:rPr>
        <w:t>Наличие базовых знаний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F638D" w:rsidRPr="00FF638D" w:rsidRDefault="00FF638D" w:rsidP="00FF638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FF638D">
        <w:rPr>
          <w:rFonts w:ascii="Times New Roman" w:hAnsi="Times New Roman" w:cs="Times New Roman"/>
          <w:sz w:val="24"/>
          <w:szCs w:val="24"/>
        </w:rPr>
        <w:t>.2. Наличие профессиональных знаний:</w:t>
      </w:r>
    </w:p>
    <w:p w:rsidR="00FF638D" w:rsidRPr="00FF638D" w:rsidRDefault="00FF638D" w:rsidP="00FF638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F638D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от 21 июля 2003 г. № 126-ФЗ «О связи»; Федеральный закон от 27 июля 2006 г. № 149-ФЗ «Об информации, информационных технологиях и о защите информации»; 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 Федеральный закон от 27 июля 2006 г. № 152-ФЗ «О персональных данных»; Федеральный закон от 6 апреля 2011 г. № 63-ФЗ «Об электронной подписи»; 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годы)»; постановление Правительства Российской Федерации от 10 сентября 2009 г. № 723 «О порядке ввода в эксплуатацию отдельных государственных информационных систем»; постановление Правительства Российской Федерации от 18 февраля 2005 г. № 87 «Об утверждении перечня наименований услуг связи, вносимых в лицензии, и перечней лицензионных условий»; Закон Российской Федерации от 21 марта 1991 г. № 943-1 «О налоговых органах </w:t>
      </w:r>
      <w:r w:rsidRPr="00FF638D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Федерации»; Федеральный закон от 27 июля 2006 г. № 152-ФЗ «О персональных данных»; Федеральный закон от 6 апреля 2011 г. № 63-ФЗ «Об электронной подписи»; Указ Президента Российской Федерации от 15 февраля 2006 г. № 116 «О мерах по противодействию терроризму»; Указ Президента Российской Федерации от 12 августа 2002 г. № 885 «Об утверждении общих принципов служебного поведения государственных служащих»; Указ Президента Российской Федерации от 19 мая 2008 г. № 815 «О мерах по противодействию коррупции»;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07 апреля 2018 г. № 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(территорий).</w:t>
      </w:r>
    </w:p>
    <w:p w:rsidR="00FF638D" w:rsidRPr="00FF638D" w:rsidRDefault="00FF638D" w:rsidP="00FF638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F638D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638D" w:rsidRDefault="00FF638D" w:rsidP="00FF638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F638D">
        <w:rPr>
          <w:rFonts w:ascii="Times New Roman" w:hAnsi="Times New Roman" w:cs="Times New Roman"/>
          <w:sz w:val="24"/>
          <w:szCs w:val="24"/>
        </w:rPr>
        <w:t>Иные профессиональные знания основ делопроизводства, правил охраны труда и противопожарной безопасности; систем взаимодействия с гражданами и организациями; учетных систем обеспечивающих поддержку выполнения Управлением основных задач и функций; систем межведомственного взаимодействия; систем управления государственными информационными ресурсами; информационно-аналитических систем, обеспечивающих сбор, обработку, хранение и анализ данных; систем управления электронными архивами; систем информационной безопасности; систем управления эксплуатацией; основных мировых и отечественных тенденций развития и структуры направлений информационной и сетевой безопасности отрасли информационных технологий; базовых информационных ресурсов;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принципов работы программно-аппаратных средств защиты информации, принципов алгоритмов защиты, основ защиты от разрушающих программных воздействий; порядка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основные направления и приоритеты государственно политики в области противодействия терроризму.</w:t>
      </w:r>
    </w:p>
    <w:p w:rsidR="00736341" w:rsidRPr="00736341" w:rsidRDefault="00736341" w:rsidP="0073634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736341">
        <w:rPr>
          <w:rFonts w:ascii="Times New Roman" w:hAnsi="Times New Roman" w:cs="Times New Roman"/>
          <w:sz w:val="24"/>
          <w:szCs w:val="24"/>
        </w:rPr>
        <w:t xml:space="preserve">.3. Наличие функциональных знаний, включая знания технологий и средств обеспечения информационной безопасности; средств ведения классификаторов и каталогов; сетевого оборудования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736341">
        <w:rPr>
          <w:rFonts w:ascii="Times New Roman" w:hAnsi="Times New Roman" w:cs="Times New Roman"/>
          <w:sz w:val="24"/>
          <w:szCs w:val="24"/>
        </w:rPr>
        <w:t>floppy</w:t>
      </w:r>
      <w:proofErr w:type="spellEnd"/>
      <w:r w:rsidRPr="00736341">
        <w:rPr>
          <w:rFonts w:ascii="Times New Roman" w:hAnsi="Times New Roman" w:cs="Times New Roman"/>
          <w:sz w:val="24"/>
          <w:szCs w:val="24"/>
        </w:rPr>
        <w:t>); основ электроники (понятие, количественные характеристики, источники электрического тока, основные законы электрических цепей); принципов работы сетевых протоколов, построения компьютерных сетей; локальных сетей (протоколы, сетевое оборудование, принципы построения сетей).</w:t>
      </w:r>
    </w:p>
    <w:p w:rsidR="00736341" w:rsidRPr="00736341" w:rsidRDefault="00736341" w:rsidP="0073634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736341">
        <w:rPr>
          <w:rFonts w:ascii="Times New Roman" w:hAnsi="Times New Roman" w:cs="Times New Roman"/>
          <w:sz w:val="24"/>
          <w:szCs w:val="24"/>
        </w:rPr>
        <w:t>.4.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умения.</w:t>
      </w:r>
    </w:p>
    <w:p w:rsidR="00736341" w:rsidRPr="00736341" w:rsidRDefault="00736341" w:rsidP="0073634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736341">
        <w:rPr>
          <w:rFonts w:ascii="Times New Roman" w:hAnsi="Times New Roman" w:cs="Times New Roman"/>
          <w:sz w:val="24"/>
          <w:szCs w:val="24"/>
        </w:rPr>
        <w:t xml:space="preserve">.5. Наличие профессиональных умений, необходимых для выполнения работ в сфере, соответствующей направлению деятельности структурного подразделения,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</w:t>
      </w:r>
      <w:r w:rsidRPr="00736341">
        <w:rPr>
          <w:rFonts w:ascii="Times New Roman" w:hAnsi="Times New Roman" w:cs="Times New Roman"/>
          <w:sz w:val="24"/>
          <w:szCs w:val="24"/>
        </w:rPr>
        <w:lastRenderedPageBreak/>
        <w:t>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применение современных информационно-коммуникационных технологий; использования межведомственного и ведомственного электронного документооборота, информационно-телекоммуникационные сети; пользование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www.regulation.gov.ru.</w:t>
      </w:r>
    </w:p>
    <w:p w:rsidR="0016709D" w:rsidRPr="0016709D" w:rsidRDefault="00736341" w:rsidP="0073634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736341">
        <w:rPr>
          <w:rFonts w:ascii="Times New Roman" w:hAnsi="Times New Roman" w:cs="Times New Roman"/>
          <w:sz w:val="24"/>
          <w:szCs w:val="24"/>
        </w:rPr>
        <w:t>.6. Наличие функциональных умений, включая умение работы с системами: взаимодействия с гражданами и организациями, межведомственного взаимодействия, управления государственными информационными ресурсами, информационно-аналитическими системами, обеспечивающими сбор, обработку, хранение и анализ данных, Инспекции электронными архивами, информационной безопасности, управления эксплуатацией; умения осуществления антивирусной защиты локальной сети и отдельных компьютеров; установки, настройки и работы пользовательского программного обеспечения, ввода в домен, разграничения доступа. 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 организация деятельности федеральных органов исполнительной власти в области противодействия терроризму.</w:t>
      </w:r>
    </w:p>
    <w:sectPr w:rsidR="0016709D" w:rsidRPr="00167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151"/>
    <w:rsid w:val="00110473"/>
    <w:rsid w:val="0016709D"/>
    <w:rsid w:val="004F537D"/>
    <w:rsid w:val="0054788B"/>
    <w:rsid w:val="00603F4E"/>
    <w:rsid w:val="00736341"/>
    <w:rsid w:val="00752151"/>
    <w:rsid w:val="00987B01"/>
    <w:rsid w:val="00F059E6"/>
    <w:rsid w:val="00FF6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70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670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70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70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670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7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1776</Words>
  <Characters>10125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11878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Галина Андреевна</dc:creator>
  <cp:keywords/>
  <dc:description/>
  <cp:lastModifiedBy>Морозова Галина Андреевна</cp:lastModifiedBy>
  <cp:revision>5</cp:revision>
  <dcterms:created xsi:type="dcterms:W3CDTF">2026-05-22T09:06:00Z</dcterms:created>
  <dcterms:modified xsi:type="dcterms:W3CDTF">2026-05-22T13:30:00Z</dcterms:modified>
</cp:coreProperties>
</file>